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b/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Reunió per la constitució del </w:t>
      </w:r>
      <w:r w:rsidRPr="00E31473">
        <w:rPr>
          <w:b/>
          <w:color w:val="262626" w:themeColor="text1" w:themeTint="D9"/>
        </w:rPr>
        <w:t xml:space="preserve">grup de treball </w:t>
      </w:r>
      <w:r w:rsidR="00026BBA">
        <w:rPr>
          <w:b/>
          <w:color w:val="262626" w:themeColor="text1" w:themeTint="D9"/>
        </w:rPr>
        <w:t>ALTRES FORMES DE FUMAR</w:t>
      </w: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Dia: </w:t>
      </w:r>
      <w:r w:rsidRPr="00E31473">
        <w:rPr>
          <w:b/>
          <w:color w:val="262626" w:themeColor="text1" w:themeTint="D9"/>
        </w:rPr>
        <w:t>Dimarts 21 de gener, 12-14 h</w:t>
      </w:r>
      <w:r w:rsidRPr="00E31473">
        <w:rPr>
          <w:color w:val="262626" w:themeColor="text1" w:themeTint="D9"/>
        </w:rPr>
        <w:t xml:space="preserve">  </w:t>
      </w: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Lloc: ASPCAT Roc Boronat</w:t>
      </w:r>
    </w:p>
    <w:p w:rsidR="007308B2" w:rsidRPr="00E31473" w:rsidRDefault="007308B2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p w:rsidR="005A119E" w:rsidRPr="00E31473" w:rsidRDefault="007308B2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>Assistents</w:t>
      </w:r>
      <w:r w:rsidR="005A119E" w:rsidRPr="00E31473">
        <w:rPr>
          <w:color w:val="262626" w:themeColor="text1" w:themeTint="D9"/>
        </w:rPr>
        <w:t xml:space="preserve">: </w:t>
      </w:r>
      <w:r w:rsidR="00026BBA">
        <w:rPr>
          <w:color w:val="262626" w:themeColor="text1" w:themeTint="D9"/>
        </w:rPr>
        <w:t>PENDENT</w:t>
      </w: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E31473">
        <w:rPr>
          <w:color w:val="262626" w:themeColor="text1" w:themeTint="D9"/>
        </w:rPr>
        <w:t xml:space="preserve">S’excusen: </w:t>
      </w:r>
      <w:r w:rsidR="00026BBA">
        <w:rPr>
          <w:color w:val="262626" w:themeColor="text1" w:themeTint="D9"/>
        </w:rPr>
        <w:t>PENDENT</w:t>
      </w:r>
    </w:p>
    <w:p w:rsidR="005A119E" w:rsidRPr="00E31473" w:rsidRDefault="005A119E" w:rsidP="005A119E">
      <w:pPr>
        <w:autoSpaceDE w:val="0"/>
        <w:autoSpaceDN w:val="0"/>
        <w:adjustRightInd w:val="0"/>
        <w:spacing w:line="360" w:lineRule="auto"/>
        <w:ind w:left="720"/>
        <w:jc w:val="both"/>
        <w:rPr>
          <w:i/>
          <w:color w:val="262626" w:themeColor="text1" w:themeTint="D9"/>
        </w:rPr>
      </w:pPr>
      <w:r w:rsidRPr="00E31473">
        <w:rPr>
          <w:i/>
          <w:color w:val="262626" w:themeColor="text1" w:themeTint="D9"/>
        </w:rPr>
        <w:t xml:space="preserve">  </w:t>
      </w:r>
    </w:p>
    <w:p w:rsidR="00026BBA" w:rsidRDefault="005A119E" w:rsidP="00026BBA">
      <w:pPr>
        <w:autoSpaceDE w:val="0"/>
        <w:autoSpaceDN w:val="0"/>
        <w:adjustRightInd w:val="0"/>
        <w:spacing w:line="360" w:lineRule="auto"/>
        <w:jc w:val="both"/>
        <w:rPr>
          <w:b/>
          <w:color w:val="262626" w:themeColor="text1" w:themeTint="D9"/>
          <w:u w:val="single"/>
        </w:rPr>
      </w:pPr>
      <w:r w:rsidRPr="00E31473">
        <w:rPr>
          <w:b/>
          <w:color w:val="262626" w:themeColor="text1" w:themeTint="D9"/>
          <w:u w:val="single"/>
        </w:rPr>
        <w:t>Acta de Con</w:t>
      </w:r>
      <w:r w:rsidR="00191CCF" w:rsidRPr="00E31473">
        <w:rPr>
          <w:b/>
          <w:color w:val="262626" w:themeColor="text1" w:themeTint="D9"/>
          <w:u w:val="single"/>
        </w:rPr>
        <w:t xml:space="preserve">stitució del Grup de Treball d’Impacte Ambiental </w:t>
      </w:r>
      <w:r w:rsidRPr="00E31473">
        <w:rPr>
          <w:b/>
          <w:color w:val="262626" w:themeColor="text1" w:themeTint="D9"/>
          <w:u w:val="single"/>
        </w:rPr>
        <w:t>del PAPSF:</w:t>
      </w:r>
    </w:p>
    <w:p w:rsidR="00026BBA" w:rsidRDefault="00026BBA" w:rsidP="00026BBA">
      <w:pPr>
        <w:autoSpaceDE w:val="0"/>
        <w:autoSpaceDN w:val="0"/>
        <w:adjustRightInd w:val="0"/>
        <w:spacing w:line="360" w:lineRule="auto"/>
        <w:jc w:val="both"/>
        <w:rPr>
          <w:b/>
          <w:color w:val="262626" w:themeColor="text1" w:themeTint="D9"/>
          <w:u w:val="single"/>
        </w:rPr>
      </w:pPr>
    </w:p>
    <w:p w:rsidR="00026BBA" w:rsidRDefault="00026BBA" w:rsidP="00026BBA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  <w:r w:rsidRPr="00026BBA">
        <w:rPr>
          <w:color w:val="262626" w:themeColor="text1" w:themeTint="D9"/>
        </w:rPr>
        <w:t>Vam realitzar treball per grups petits i desprès es van posar en comú les conclusions, que principalment van ser:</w:t>
      </w:r>
    </w:p>
    <w:p w:rsidR="00026BBA" w:rsidRDefault="00026BBA" w:rsidP="00026BBA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p w:rsidR="00026BBA" w:rsidRPr="00026BBA" w:rsidRDefault="00026BBA" w:rsidP="00026BBA">
      <w:pPr>
        <w:autoSpaceDE w:val="0"/>
        <w:autoSpaceDN w:val="0"/>
        <w:adjustRightInd w:val="0"/>
        <w:spacing w:line="360" w:lineRule="auto"/>
        <w:jc w:val="both"/>
        <w:rPr>
          <w:b/>
          <w:color w:val="262626" w:themeColor="text1" w:themeTint="D9"/>
        </w:rPr>
      </w:pPr>
      <w:r w:rsidRPr="00026BBA">
        <w:rPr>
          <w:b/>
          <w:color w:val="262626" w:themeColor="text1" w:themeTint="D9"/>
        </w:rPr>
        <w:t>Objectius/accions del grup:</w:t>
      </w:r>
    </w:p>
    <w:p w:rsidR="00026BBA" w:rsidRPr="00026BBA" w:rsidRDefault="00026BBA" w:rsidP="00026BBA">
      <w:pPr>
        <w:pStyle w:val="Prrafodelista"/>
        <w:numPr>
          <w:ilvl w:val="0"/>
          <w:numId w:val="10"/>
        </w:numPr>
        <w:rPr>
          <w:color w:val="262626" w:themeColor="text1" w:themeTint="D9"/>
        </w:rPr>
      </w:pPr>
      <w:r w:rsidRPr="00026BBA">
        <w:rPr>
          <w:color w:val="262626" w:themeColor="text1" w:themeTint="D9"/>
        </w:rPr>
        <w:t>Elaboració de guia/protocol d’actuació</w:t>
      </w:r>
    </w:p>
    <w:p w:rsidR="00026BBA" w:rsidRPr="00026BBA" w:rsidRDefault="00026BBA" w:rsidP="00026BBA">
      <w:pPr>
        <w:pStyle w:val="Prrafodelista"/>
        <w:ind w:left="993"/>
        <w:rPr>
          <w:color w:val="262626" w:themeColor="text1" w:themeTint="D9"/>
        </w:rPr>
      </w:pPr>
      <w:r w:rsidRPr="00026BBA">
        <w:rPr>
          <w:color w:val="262626" w:themeColor="text1" w:themeTint="D9"/>
        </w:rPr>
        <w:t>o   Definició de noves formes de fumar</w:t>
      </w:r>
    </w:p>
    <w:p w:rsidR="00026BBA" w:rsidRDefault="00026BBA" w:rsidP="00026BBA">
      <w:pPr>
        <w:pStyle w:val="Prrafodelista"/>
        <w:ind w:left="993"/>
        <w:rPr>
          <w:color w:val="262626" w:themeColor="text1" w:themeTint="D9"/>
        </w:rPr>
      </w:pPr>
      <w:r w:rsidRPr="00026BBA">
        <w:rPr>
          <w:color w:val="262626" w:themeColor="text1" w:themeTint="D9"/>
        </w:rPr>
        <w:t>o   Guia d’actuació d’avant de l’ús d’aquests dispositius</w:t>
      </w:r>
    </w:p>
    <w:p w:rsidR="00026BBA" w:rsidRPr="00026BBA" w:rsidRDefault="00026BBA" w:rsidP="00026BBA">
      <w:pPr>
        <w:pStyle w:val="Prrafodelista"/>
        <w:ind w:left="993"/>
        <w:rPr>
          <w:color w:val="262626" w:themeColor="text1" w:themeTint="D9"/>
        </w:rPr>
      </w:pPr>
    </w:p>
    <w:p w:rsidR="00026BBA" w:rsidRDefault="00026BBA" w:rsidP="00026BBA">
      <w:pPr>
        <w:pStyle w:val="Prrafodelista"/>
        <w:numPr>
          <w:ilvl w:val="0"/>
          <w:numId w:val="10"/>
        </w:numPr>
        <w:rPr>
          <w:color w:val="262626" w:themeColor="text1" w:themeTint="D9"/>
        </w:rPr>
      </w:pPr>
      <w:r w:rsidRPr="00026BBA">
        <w:rPr>
          <w:color w:val="262626" w:themeColor="text1" w:themeTint="D9"/>
        </w:rPr>
        <w:t>Validar fonts “fiables” d’informació</w:t>
      </w:r>
    </w:p>
    <w:p w:rsidR="00026BBA" w:rsidRPr="00026BBA" w:rsidRDefault="00026BBA" w:rsidP="00026BBA">
      <w:pPr>
        <w:pStyle w:val="Prrafodelista"/>
        <w:ind w:left="1080"/>
        <w:rPr>
          <w:color w:val="262626" w:themeColor="text1" w:themeTint="D9"/>
        </w:rPr>
      </w:pPr>
    </w:p>
    <w:p w:rsidR="00026BBA" w:rsidRDefault="00026BBA" w:rsidP="00026BBA">
      <w:pPr>
        <w:pStyle w:val="Prrafodelista"/>
        <w:numPr>
          <w:ilvl w:val="0"/>
          <w:numId w:val="10"/>
        </w:numPr>
        <w:rPr>
          <w:color w:val="262626" w:themeColor="text1" w:themeTint="D9"/>
        </w:rPr>
      </w:pPr>
      <w:r w:rsidRPr="00026BBA">
        <w:rPr>
          <w:color w:val="262626" w:themeColor="text1" w:themeTint="D9"/>
        </w:rPr>
        <w:t xml:space="preserve">Elaborar una presentació en </w:t>
      </w:r>
      <w:proofErr w:type="spellStart"/>
      <w:r w:rsidRPr="00026BBA">
        <w:rPr>
          <w:color w:val="262626" w:themeColor="text1" w:themeTint="D9"/>
        </w:rPr>
        <w:t>ppt</w:t>
      </w:r>
      <w:proofErr w:type="spellEnd"/>
      <w:r w:rsidRPr="00026BBA">
        <w:rPr>
          <w:color w:val="262626" w:themeColor="text1" w:themeTint="D9"/>
        </w:rPr>
        <w:t xml:space="preserve"> (unes 20 </w:t>
      </w:r>
      <w:proofErr w:type="spellStart"/>
      <w:r w:rsidRPr="00026BBA">
        <w:rPr>
          <w:color w:val="262626" w:themeColor="text1" w:themeTint="D9"/>
        </w:rPr>
        <w:t>diapos</w:t>
      </w:r>
      <w:proofErr w:type="spellEnd"/>
      <w:r w:rsidRPr="00026BBA">
        <w:rPr>
          <w:color w:val="262626" w:themeColor="text1" w:themeTint="D9"/>
        </w:rPr>
        <w:t>) per que els diferents EAP tinguin un material per utilitzar a les sessions clíniques</w:t>
      </w:r>
    </w:p>
    <w:p w:rsidR="00026BBA" w:rsidRPr="00026BBA" w:rsidRDefault="00026BBA" w:rsidP="00026BBA">
      <w:pPr>
        <w:pStyle w:val="Prrafodelista"/>
        <w:ind w:left="1080"/>
        <w:rPr>
          <w:color w:val="262626" w:themeColor="text1" w:themeTint="D9"/>
        </w:rPr>
      </w:pPr>
    </w:p>
    <w:p w:rsidR="00026BBA" w:rsidRDefault="00026BBA" w:rsidP="00026BBA">
      <w:pPr>
        <w:pStyle w:val="Prrafodelista"/>
        <w:numPr>
          <w:ilvl w:val="0"/>
          <w:numId w:val="10"/>
        </w:numPr>
        <w:rPr>
          <w:color w:val="262626" w:themeColor="text1" w:themeTint="D9"/>
        </w:rPr>
      </w:pPr>
      <w:r w:rsidRPr="00026BBA">
        <w:rPr>
          <w:color w:val="262626" w:themeColor="text1" w:themeTint="D9"/>
        </w:rPr>
        <w:t>Posicionament sobre les cigarretes electròniques</w:t>
      </w:r>
    </w:p>
    <w:p w:rsidR="00026BBA" w:rsidRPr="00026BBA" w:rsidRDefault="00026BBA" w:rsidP="00026BBA">
      <w:pPr>
        <w:pStyle w:val="Prrafodelista"/>
        <w:ind w:left="1080"/>
        <w:rPr>
          <w:color w:val="262626" w:themeColor="text1" w:themeTint="D9"/>
        </w:rPr>
      </w:pPr>
      <w:bookmarkStart w:id="0" w:name="_GoBack"/>
      <w:bookmarkEnd w:id="0"/>
    </w:p>
    <w:p w:rsidR="00026BBA" w:rsidRPr="00026BBA" w:rsidRDefault="00026BBA" w:rsidP="00026BBA">
      <w:pPr>
        <w:pStyle w:val="Prrafodelista"/>
        <w:numPr>
          <w:ilvl w:val="0"/>
          <w:numId w:val="10"/>
        </w:numPr>
        <w:rPr>
          <w:color w:val="262626" w:themeColor="text1" w:themeTint="D9"/>
        </w:rPr>
      </w:pPr>
      <w:r w:rsidRPr="00026BBA">
        <w:rPr>
          <w:color w:val="262626" w:themeColor="text1" w:themeTint="D9"/>
        </w:rPr>
        <w:t>Fer arribar la informació a la població</w:t>
      </w:r>
    </w:p>
    <w:p w:rsidR="00026BBA" w:rsidRDefault="00026BBA" w:rsidP="00026BBA">
      <w:pPr>
        <w:rPr>
          <w:color w:val="262626" w:themeColor="text1" w:themeTint="D9"/>
        </w:rPr>
      </w:pPr>
    </w:p>
    <w:p w:rsidR="00026BBA" w:rsidRDefault="00026BBA" w:rsidP="00026BBA">
      <w:pPr>
        <w:rPr>
          <w:color w:val="262626" w:themeColor="text1" w:themeTint="D9"/>
        </w:rPr>
      </w:pPr>
      <w:r w:rsidRPr="00026BBA">
        <w:rPr>
          <w:color w:val="262626" w:themeColor="text1" w:themeTint="D9"/>
        </w:rPr>
        <w:t>Antoni Baena es compromet a enviar fonts bibliogràfiques sobre el tema</w:t>
      </w:r>
    </w:p>
    <w:p w:rsidR="00026BBA" w:rsidRDefault="00026BBA" w:rsidP="00026BBA">
      <w:pPr>
        <w:rPr>
          <w:color w:val="262626" w:themeColor="text1" w:themeTint="D9"/>
        </w:rPr>
      </w:pPr>
    </w:p>
    <w:p w:rsidR="00026BBA" w:rsidRDefault="00026BBA" w:rsidP="00026BBA">
      <w:pPr>
        <w:rPr>
          <w:color w:val="262626" w:themeColor="text1" w:themeTint="D9"/>
        </w:rPr>
      </w:pPr>
      <w:r w:rsidRPr="00026BBA">
        <w:rPr>
          <w:b/>
          <w:color w:val="262626" w:themeColor="text1" w:themeTint="D9"/>
        </w:rPr>
        <w:t>Elecció de coordinadora i secretari:</w:t>
      </w:r>
      <w:r w:rsidRPr="00026BBA">
        <w:rPr>
          <w:color w:val="262626" w:themeColor="text1" w:themeTint="D9"/>
        </w:rPr>
        <w:t xml:space="preserve"> </w:t>
      </w:r>
    </w:p>
    <w:p w:rsidR="00026BBA" w:rsidRPr="00026BBA" w:rsidRDefault="00026BBA" w:rsidP="00026BBA">
      <w:pPr>
        <w:rPr>
          <w:color w:val="262626" w:themeColor="text1" w:themeTint="D9"/>
        </w:rPr>
      </w:pPr>
      <w:r w:rsidRPr="00026BBA">
        <w:rPr>
          <w:color w:val="262626" w:themeColor="text1" w:themeTint="D9"/>
        </w:rPr>
        <w:t xml:space="preserve">Es decideix establir una </w:t>
      </w:r>
      <w:proofErr w:type="spellStart"/>
      <w:r w:rsidRPr="00026BBA">
        <w:rPr>
          <w:color w:val="262626" w:themeColor="text1" w:themeTint="D9"/>
        </w:rPr>
        <w:t>co</w:t>
      </w:r>
      <w:proofErr w:type="spellEnd"/>
      <w:r w:rsidRPr="00026BBA">
        <w:rPr>
          <w:color w:val="262626" w:themeColor="text1" w:themeTint="D9"/>
        </w:rPr>
        <w:t xml:space="preserve">-coordinació. Les persones </w:t>
      </w:r>
      <w:r w:rsidRPr="00026BBA">
        <w:rPr>
          <w:color w:val="262626" w:themeColor="text1" w:themeTint="D9"/>
        </w:rPr>
        <w:t>escollides</w:t>
      </w:r>
      <w:r w:rsidRPr="00026BBA">
        <w:rPr>
          <w:color w:val="262626" w:themeColor="text1" w:themeTint="D9"/>
        </w:rPr>
        <w:t xml:space="preserve"> son:</w:t>
      </w:r>
    </w:p>
    <w:p w:rsidR="00026BBA" w:rsidRPr="00026BBA" w:rsidRDefault="00026BBA" w:rsidP="00026BBA">
      <w:pPr>
        <w:pStyle w:val="Prrafodelista"/>
        <w:numPr>
          <w:ilvl w:val="0"/>
          <w:numId w:val="11"/>
        </w:numPr>
        <w:rPr>
          <w:color w:val="262626" w:themeColor="text1" w:themeTint="D9"/>
        </w:rPr>
      </w:pPr>
      <w:r w:rsidRPr="00026BBA">
        <w:rPr>
          <w:color w:val="262626" w:themeColor="text1" w:themeTint="D9"/>
        </w:rPr>
        <w:t>Anna Osanz</w:t>
      </w:r>
    </w:p>
    <w:p w:rsidR="00026BBA" w:rsidRDefault="00026BBA" w:rsidP="00026BBA">
      <w:pPr>
        <w:pStyle w:val="Prrafodelista"/>
        <w:numPr>
          <w:ilvl w:val="0"/>
          <w:numId w:val="11"/>
        </w:numPr>
        <w:rPr>
          <w:color w:val="262626" w:themeColor="text1" w:themeTint="D9"/>
        </w:rPr>
      </w:pPr>
      <w:r w:rsidRPr="00026BBA">
        <w:rPr>
          <w:color w:val="262626" w:themeColor="text1" w:themeTint="D9"/>
        </w:rPr>
        <w:t>Xavier Blancafort</w:t>
      </w:r>
    </w:p>
    <w:p w:rsidR="00026BBA" w:rsidRPr="00026BBA" w:rsidRDefault="00026BBA" w:rsidP="00026BBA">
      <w:pPr>
        <w:pStyle w:val="Prrafodelista"/>
        <w:rPr>
          <w:color w:val="262626" w:themeColor="text1" w:themeTint="D9"/>
        </w:rPr>
      </w:pPr>
    </w:p>
    <w:p w:rsidR="00026BBA" w:rsidRPr="00026BBA" w:rsidRDefault="00026BBA" w:rsidP="00026BBA">
      <w:pPr>
        <w:rPr>
          <w:color w:val="262626" w:themeColor="text1" w:themeTint="D9"/>
        </w:rPr>
      </w:pPr>
    </w:p>
    <w:p w:rsidR="00026BBA" w:rsidRPr="00026BBA" w:rsidRDefault="00026BBA" w:rsidP="00026BBA">
      <w:pPr>
        <w:rPr>
          <w:color w:val="262626" w:themeColor="text1" w:themeTint="D9"/>
        </w:rPr>
      </w:pPr>
      <w:r w:rsidRPr="00026BBA">
        <w:rPr>
          <w:color w:val="262626" w:themeColor="text1" w:themeTint="D9"/>
        </w:rPr>
        <w:t xml:space="preserve">Es decideix </w:t>
      </w:r>
      <w:r w:rsidRPr="00026BBA">
        <w:rPr>
          <w:b/>
          <w:color w:val="262626" w:themeColor="text1" w:themeTint="D9"/>
        </w:rPr>
        <w:t>treballar</w:t>
      </w:r>
      <w:r w:rsidRPr="00026BBA">
        <w:rPr>
          <w:color w:val="262626" w:themeColor="text1" w:themeTint="D9"/>
        </w:rPr>
        <w:t xml:space="preserve"> majoritàriament </w:t>
      </w:r>
      <w:r w:rsidRPr="00026BBA">
        <w:rPr>
          <w:b/>
          <w:color w:val="262626" w:themeColor="text1" w:themeTint="D9"/>
        </w:rPr>
        <w:t>per correu electrònic</w:t>
      </w:r>
    </w:p>
    <w:p w:rsidR="00E31473" w:rsidRPr="00E31473" w:rsidRDefault="00E31473" w:rsidP="00E31473">
      <w:pPr>
        <w:rPr>
          <w:color w:val="262626" w:themeColor="text1" w:themeTint="D9"/>
        </w:rPr>
      </w:pPr>
    </w:p>
    <w:p w:rsidR="00E31473" w:rsidRPr="00E31473" w:rsidRDefault="00E31473" w:rsidP="00D06381">
      <w:pPr>
        <w:autoSpaceDE w:val="0"/>
        <w:autoSpaceDN w:val="0"/>
        <w:adjustRightInd w:val="0"/>
        <w:spacing w:line="360" w:lineRule="auto"/>
        <w:jc w:val="both"/>
        <w:rPr>
          <w:color w:val="262626" w:themeColor="text1" w:themeTint="D9"/>
        </w:rPr>
      </w:pPr>
    </w:p>
    <w:sectPr w:rsidR="00E31473" w:rsidRPr="00E3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32A"/>
    <w:multiLevelType w:val="hybridMultilevel"/>
    <w:tmpl w:val="270C5D5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A790C"/>
    <w:multiLevelType w:val="hybridMultilevel"/>
    <w:tmpl w:val="01F8089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38C7"/>
    <w:multiLevelType w:val="hybridMultilevel"/>
    <w:tmpl w:val="C14881F0"/>
    <w:lvl w:ilvl="0" w:tplc="5F0A8F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2588"/>
    <w:multiLevelType w:val="hybridMultilevel"/>
    <w:tmpl w:val="0D8857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4C2A"/>
    <w:multiLevelType w:val="hybridMultilevel"/>
    <w:tmpl w:val="70FCCE6E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C10FF"/>
    <w:multiLevelType w:val="hybridMultilevel"/>
    <w:tmpl w:val="7C32EB48"/>
    <w:lvl w:ilvl="0" w:tplc="5EC2BA2C">
      <w:start w:val="1"/>
      <w:numFmt w:val="bullet"/>
      <w:lvlText w:val="-"/>
      <w:lvlJc w:val="left"/>
      <w:pPr>
        <w:ind w:left="1395" w:hanging="675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D61B71"/>
    <w:multiLevelType w:val="hybridMultilevel"/>
    <w:tmpl w:val="FC38B0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044BF"/>
    <w:multiLevelType w:val="hybridMultilevel"/>
    <w:tmpl w:val="306E6E5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137A6"/>
    <w:multiLevelType w:val="hybridMultilevel"/>
    <w:tmpl w:val="C13236BA"/>
    <w:lvl w:ilvl="0" w:tplc="5EC2BA2C">
      <w:start w:val="1"/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46AC"/>
    <w:multiLevelType w:val="hybridMultilevel"/>
    <w:tmpl w:val="E82C87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40B06"/>
    <w:multiLevelType w:val="hybridMultilevel"/>
    <w:tmpl w:val="4836B8EC"/>
    <w:lvl w:ilvl="0" w:tplc="4E4AD086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4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BC"/>
    <w:rsid w:val="00026BBA"/>
    <w:rsid w:val="000C4913"/>
    <w:rsid w:val="00191CCF"/>
    <w:rsid w:val="00224349"/>
    <w:rsid w:val="002C7CBC"/>
    <w:rsid w:val="002F1D5B"/>
    <w:rsid w:val="0046107B"/>
    <w:rsid w:val="00477460"/>
    <w:rsid w:val="005A119E"/>
    <w:rsid w:val="0071613F"/>
    <w:rsid w:val="007259F3"/>
    <w:rsid w:val="007308B2"/>
    <w:rsid w:val="00765DD0"/>
    <w:rsid w:val="008B0C09"/>
    <w:rsid w:val="00B65FE0"/>
    <w:rsid w:val="00B92D39"/>
    <w:rsid w:val="00D06381"/>
    <w:rsid w:val="00D3231E"/>
    <w:rsid w:val="00E31473"/>
    <w:rsid w:val="00F3694D"/>
    <w:rsid w:val="00F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1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3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11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3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Ortega</dc:creator>
  <cp:lastModifiedBy>Guadalupe Ortega</cp:lastModifiedBy>
  <cp:revision>2</cp:revision>
  <dcterms:created xsi:type="dcterms:W3CDTF">2020-03-11T12:31:00Z</dcterms:created>
  <dcterms:modified xsi:type="dcterms:W3CDTF">2020-03-11T12:31:00Z</dcterms:modified>
</cp:coreProperties>
</file>